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6410A" w:rsidRPr="00CE2ADB" w:rsidTr="00C6410A">
        <w:trPr>
          <w:trHeight w:val="1155"/>
          <w:tblCellSpacing w:w="0" w:type="dxa"/>
        </w:trPr>
        <w:tc>
          <w:tcPr>
            <w:tcW w:w="5000" w:type="pct"/>
            <w:vAlign w:val="center"/>
            <w:hideMark/>
          </w:tcPr>
          <w:p w:rsidR="00C6410A" w:rsidRDefault="00C6410A" w:rsidP="00B3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0A" w:rsidRDefault="00C6410A" w:rsidP="00C64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Федеральный государственный образовательный стандарт дошкольного образования (ФГОС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)</w:t>
            </w:r>
          </w:p>
          <w:p w:rsidR="00C6410A" w:rsidRPr="00C6410A" w:rsidRDefault="00C6410A" w:rsidP="00C641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утверждён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 17 октября 2013 года  Приказом  №1155 Министерства образования  и науки РФ.</w:t>
            </w:r>
          </w:p>
          <w:p w:rsidR="00C6410A" w:rsidRPr="00CE2ADB" w:rsidRDefault="00C6410A" w:rsidP="00C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</w:t>
            </w:r>
            <w:r w:rsidRPr="00CE2ADB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Родителям о ФГОС</w:t>
            </w:r>
          </w:p>
        </w:tc>
      </w:tr>
      <w:tr w:rsidR="00C6410A" w:rsidTr="00C6410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C6410A" w:rsidTr="00DF74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6410A" w:rsidRDefault="00C6410A" w:rsidP="00C6410A">
                  <w:pPr>
                    <w:framePr w:hSpace="180" w:wrap="around" w:hAnchor="margin" w:y="-510"/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5"/>
                  </w:tblGrid>
                  <w:tr w:rsidR="00C6410A" w:rsidTr="00DF74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6410A" w:rsidRPr="00CE2ADB" w:rsidRDefault="00C6410A" w:rsidP="00C6410A">
                        <w:pPr>
                          <w:framePr w:hSpace="180" w:wrap="around" w:hAnchor="margin" w:y="-51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40"/>
                            <w:szCs w:val="40"/>
                          </w:rPr>
                        </w:pPr>
                        <w:r w:rsidRPr="00CE2A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Стандарт поддержки разнообразия детства</w:t>
                        </w:r>
                      </w:p>
                      <w:p w:rsidR="00C6410A" w:rsidRDefault="00C6410A" w:rsidP="00C6410A">
                        <w:pPr>
                          <w:framePr w:hSpace="180" w:wrap="around" w:hAnchor="margin" w:y="-510"/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9150"/>
                        </w:tblGrid>
                        <w:tr w:rsidR="00C6410A" w:rsidTr="00DF746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6410A" w:rsidRDefault="00C6410A" w:rsidP="00C6410A">
                              <w:pPr>
                                <w:framePr w:hSpace="180" w:wrap="around" w:hAnchor="margin" w:y="-51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734050" cy="2809875"/>
                                    <wp:effectExtent l="19050" t="0" r="0" b="0"/>
                                    <wp:docPr id="2" name="Рисунок 3" descr="http://mdou17.tomsk.ru/images/fgt/fg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 descr="http://mdou17.tomsk.ru/images/fgt/fg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4050" cy="2809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6410A" w:rsidRPr="00CE2ADB" w:rsidRDefault="00C6410A" w:rsidP="00C6410A">
                        <w:pPr>
                          <w:framePr w:hSpace="180" w:wrap="around" w:hAnchor="margin" w:y="-510"/>
                          <w:spacing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C6410A" w:rsidRDefault="00C6410A" w:rsidP="00C6410A">
                        <w:pPr>
                          <w:framePr w:hSpace="180" w:wrap="around" w:hAnchor="margin" w:y="-51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</w:pPr>
                        <w:r w:rsidRPr="00CE2ADB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  <w:t>Уважаемые родители!</w:t>
                        </w:r>
                      </w:p>
                      <w:p w:rsidR="00C6410A" w:rsidRPr="00C6410A" w:rsidRDefault="00C6410A" w:rsidP="00C6410A">
                        <w:pPr>
                          <w:framePr w:hSpace="180" w:wrap="around" w:hAnchor="margin" w:y="-51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</w:pPr>
                        <w:r w:rsidRPr="00CE2ADB">
                          <w:rPr>
                            <w:rFonts w:ascii="Arial" w:eastAsia="Times New Roman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 w:rsidRPr="00C6410A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  <w:t>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</w:t>
                        </w:r>
                      </w:p>
                      <w:p w:rsidR="00C6410A" w:rsidRPr="00C6410A" w:rsidRDefault="00C6410A" w:rsidP="00C6410A">
                        <w:pPr>
                          <w:framePr w:hSpace="180" w:wrap="around" w:hAnchor="margin" w:y="-510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C6410A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  <w:t xml:space="preserve"> Новый статус дошкольного образования предусматривает разработку Федерального государственного образовательного стандарта дошкольного образования (ФГОС </w:t>
                        </w:r>
                        <w:proofErr w:type="gramStart"/>
                        <w:r w:rsidRPr="00C6410A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  <w:t>ДО</w:t>
                        </w:r>
                        <w:proofErr w:type="gramEnd"/>
                        <w:r w:rsidRPr="00C6410A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  <w:t xml:space="preserve">) - впервые </w:t>
                        </w:r>
                        <w:proofErr w:type="gramStart"/>
                        <w:r w:rsidRPr="00C6410A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  <w:t>в</w:t>
                        </w:r>
                        <w:proofErr w:type="gramEnd"/>
                        <w:r w:rsidRPr="00C6410A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  <w:t xml:space="preserve"> истории российского образования. </w:t>
                        </w:r>
                      </w:p>
                      <w:p w:rsidR="00C6410A" w:rsidRPr="00C6410A" w:rsidRDefault="00C6410A" w:rsidP="00C6410A">
                        <w:pPr>
                          <w:framePr w:hSpace="180" w:wrap="around" w:hAnchor="margin" w:y="-510"/>
                          <w:spacing w:after="0" w:line="240" w:lineRule="auto"/>
                          <w:ind w:firstLine="709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C6410A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</w:rPr>
                          <w:t xml:space="preserve">Разработчики называют его "стандарт поддержки разнообразия детства". </w:t>
                        </w:r>
                      </w:p>
                      <w:tbl>
                        <w:tblPr>
                          <w:tblpPr w:leftFromText="180" w:rightFromText="180" w:vertAnchor="text" w:horzAnchor="margin" w:tblpY="-474"/>
                          <w:tblOverlap w:val="nev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5"/>
                        </w:tblGrid>
                        <w:tr w:rsidR="00C6410A" w:rsidTr="00C641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6410A" w:rsidRDefault="00C6410A" w:rsidP="00B305B0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C6410A" w:rsidTr="00047564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6410A" w:rsidRDefault="00C6410A" w:rsidP="00B305B0">
                                    <w:pPr>
                                      <w:framePr w:hSpace="180" w:wrap="around" w:hAnchor="margin" w:y="-51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410A" w:rsidRPr="00A936F2" w:rsidRDefault="00C6410A" w:rsidP="00B305B0">
                              <w:pPr>
                                <w:pStyle w:val="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bookmarkEnd w:id="0"/>
                              <w:r w:rsidRPr="00A936F2">
                                <w:rPr>
                                  <w:b/>
                                  <w:sz w:val="32"/>
                                  <w:szCs w:val="32"/>
                                </w:rPr>
                                <w:t>Консультация для родителей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936F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«Что должны знать родители о ФГОС </w:t>
                              </w:r>
                              <w:proofErr w:type="gramStart"/>
                              <w:r w:rsidRPr="00A936F2">
                                <w:rPr>
                                  <w:b/>
                                  <w:sz w:val="32"/>
                                  <w:szCs w:val="32"/>
                                </w:rPr>
                                <w:t>ДО</w:t>
                              </w:r>
                              <w:proofErr w:type="gramEnd"/>
                              <w:r w:rsidRPr="00A936F2">
                                <w:rPr>
                                  <w:b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                        </w:r>
                              <w:proofErr w:type="spellStart"/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самоценности</w:t>
                              </w:r>
                              <w:proofErr w:type="spellEnd"/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                        </w:r>
                              <w:proofErr w:type="gramStart"/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В нем описаны такие интегративные качества </w:t>
                              </w:r>
                              <w:r w:rsidRPr="00A936F2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(качества! а не </w:t>
                              </w:r>
                              <w:proofErr w:type="spellStart"/>
                              <w:r w:rsidRPr="00A936F2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ЗУНы</w:t>
                              </w:r>
                              <w:proofErr w:type="spellEnd"/>
                              <w:r w:rsidRPr="00A936F2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: знания, умения, навыки)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                        </w:r>
                              <w:proofErr w:type="gramEnd"/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уровень развития, который позволит ему быть успешным в дальнейшем обучении, т. е. в школе и должна выполняться каждым дошкольным учреждением.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Новый документ ставит во главу угла индивидуальный подход к ребенку и игру, где происходит сохранение </w:t>
                              </w:r>
                              <w:proofErr w:type="spellStart"/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самоценности</w:t>
                              </w:r>
                              <w:proofErr w:type="spellEnd"/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pStyle w:val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A936F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принцип развивающего образования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, целью которого является развитие ребенка;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A936F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принцип необходимости и достаточности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r w:rsidRPr="00A936F2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                        </w:r>
                              <w:proofErr w:type="gramEnd"/>
                            </w:p>
                            <w:p w:rsidR="00C6410A" w:rsidRDefault="00C6410A" w:rsidP="00B305B0">
                              <w:pPr>
                                <w:pStyle w:val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A936F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принцип интеграции образовательных областей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 в соответствии с возрастными возможностями и особенностями воспитанников, спецификой и возможн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остями образовательных областей.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CB7CCB">
                                <w:rPr>
                                  <w:b/>
                                  <w:sz w:val="28"/>
                                  <w:szCs w:val="28"/>
                                </w:rPr>
                                <w:t>омплексно-тематический принцип построения образовательного процесса</w:t>
                              </w:r>
                            </w:p>
                            <w:p w:rsidR="00C6410A" w:rsidRPr="00C6410A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                        </w:r>
                              <w:r w:rsidRPr="00A936F2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(Новый год, День семьи и др.)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, международные праздники </w:t>
                              </w:r>
                              <w:r w:rsidRPr="00A936F2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(День доброты, День Земли и др.)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                        </w:r>
                            </w:p>
                            <w:p w:rsidR="00C6410A" w:rsidRPr="00CB7CCB" w:rsidRDefault="00C6410A" w:rsidP="00B305B0">
                              <w:pPr>
                                <w:pStyle w:val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CB7CCB">
                                <w:rPr>
                                  <w:b/>
                                  <w:sz w:val="28"/>
                                  <w:szCs w:val="28"/>
                                </w:rPr>
                                <w:t>ешение программных образовательных задач в совместной деятельности взрослого и детей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CB7CC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и сам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остоятельной деятельности детей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7CCB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Изменяется способ организации детских видов деятельности: не руководство взрослого, а совместная </w:t>
                              </w:r>
                              <w:r w:rsidRPr="00A936F2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(партнерская)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 деятельность взрослого и ребенка – это наиболее естественный и эффективный контекст развития в дошкольном детстве.</w:t>
                              </w:r>
                            </w:p>
                            <w:p w:rsidR="00C6410A" w:rsidRPr="00CB7CCB" w:rsidRDefault="00C6410A" w:rsidP="00B305B0">
                              <w:pPr>
                                <w:pStyle w:val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7CCB">
                                <w:rPr>
                                  <w:b/>
                                  <w:sz w:val="28"/>
                                  <w:szCs w:val="28"/>
                                </w:rPr>
                                <w:t>Взаимодействие с родителями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 что еще очень важно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B7CCB">
                                <w:rPr>
                                  <w:b/>
                                  <w:sz w:val="28"/>
                                  <w:szCs w:val="28"/>
                                </w:rPr>
                                <w:t>Основная программа дошкольного образования обеспечивает преемственность с примерными основными программами начального образования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(</w:t>
                              </w: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его не было ранее)</w:t>
                              </w:r>
                            </w:p>
                            <w:p w:rsidR="00C6410A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Желание сделать жизнь в детском саду более осмысленной и интересной.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Стремление к формированию инициативного, активного и самостоятельного ребенка.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Отказ от копирования школьных технологий и форм организации обучения.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6F2">
                                <w:rPr>
                                  <w:sz w:val="28"/>
                                  <w:szCs w:val="28"/>
                                </w:rPr>
                                <w:t>Ориентация на содействие развитию ребенка при взаимодействии с родителями.</w:t>
                              </w:r>
                            </w:p>
                            <w:p w:rsidR="00C6410A" w:rsidRPr="00A936F2" w:rsidRDefault="00C6410A" w:rsidP="00B305B0">
                              <w:pPr>
                                <w:pStyle w:val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6410A" w:rsidRPr="00A936F2" w:rsidRDefault="00C6410A" w:rsidP="00B305B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6410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438900" cy="7153275"/>
                                    <wp:effectExtent l="19050" t="0" r="0" b="0"/>
                                    <wp:docPr id="1" name="Рисунок 1" descr="http://lesok-mdou15.ucoz.ru/kartinki1/f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http://lesok-mdou15.ucoz.ru/kartinki1/f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38900" cy="7153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6410A" w:rsidRDefault="00C6410A" w:rsidP="00B305B0">
                              <w:pPr>
                                <w:spacing w:after="10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6410A" w:rsidRPr="00A936F2" w:rsidRDefault="00C6410A" w:rsidP="00C6410A">
                        <w:pPr>
                          <w:framePr w:hSpace="180" w:wrap="around" w:hAnchor="margin" w:y="-51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C6410A" w:rsidRDefault="00C6410A" w:rsidP="00C6410A">
                        <w:pPr>
                          <w:framePr w:hSpace="180" w:wrap="around" w:hAnchor="margin" w:y="-510"/>
                          <w:spacing w:after="1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410A" w:rsidRDefault="00C6410A" w:rsidP="00C6410A">
                  <w:pPr>
                    <w:framePr w:hSpace="180" w:wrap="around" w:hAnchor="margin" w:y="-510"/>
                    <w:rPr>
                      <w:rFonts w:cs="Times New Roman"/>
                    </w:rPr>
                  </w:pPr>
                </w:p>
              </w:tc>
            </w:tr>
          </w:tbl>
          <w:p w:rsidR="00C6410A" w:rsidRDefault="00C6410A" w:rsidP="00C6410A">
            <w:pPr>
              <w:spacing w:after="0"/>
              <w:rPr>
                <w:rFonts w:cs="Times New Roman"/>
              </w:rPr>
            </w:pPr>
          </w:p>
        </w:tc>
      </w:tr>
    </w:tbl>
    <w:p w:rsidR="00C6410A" w:rsidRDefault="00C6410A"/>
    <w:p w:rsidR="00C6410A" w:rsidRDefault="00C6410A"/>
    <w:p w:rsidR="00DB1278" w:rsidRDefault="00DB1278" w:rsidP="00C6410A">
      <w:pPr>
        <w:pStyle w:val="3"/>
        <w:jc w:val="both"/>
        <w:rPr>
          <w:rFonts w:ascii="Arial" w:hAnsi="Arial" w:cs="Arial"/>
          <w:color w:val="555555"/>
        </w:rPr>
      </w:pPr>
    </w:p>
    <w:sectPr w:rsidR="00DB1278" w:rsidSect="00CE2ADB">
      <w:footerReference w:type="default" r:id="rId10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5C" w:rsidRDefault="005B175C" w:rsidP="00C5437D">
      <w:pPr>
        <w:spacing w:after="0" w:line="240" w:lineRule="auto"/>
      </w:pPr>
      <w:r>
        <w:separator/>
      </w:r>
    </w:p>
  </w:endnote>
  <w:endnote w:type="continuationSeparator" w:id="0">
    <w:p w:rsidR="005B175C" w:rsidRDefault="005B175C" w:rsidP="00C5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0674"/>
      <w:docPartObj>
        <w:docPartGallery w:val="Page Numbers (Bottom of Page)"/>
        <w:docPartUnique/>
      </w:docPartObj>
    </w:sdtPr>
    <w:sdtEndPr/>
    <w:sdtContent>
      <w:p w:rsidR="00E06D70" w:rsidRDefault="005B17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D70" w:rsidRDefault="00E06D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5C" w:rsidRDefault="005B175C" w:rsidP="00C5437D">
      <w:pPr>
        <w:spacing w:after="0" w:line="240" w:lineRule="auto"/>
      </w:pPr>
      <w:r>
        <w:separator/>
      </w:r>
    </w:p>
  </w:footnote>
  <w:footnote w:type="continuationSeparator" w:id="0">
    <w:p w:rsidR="005B175C" w:rsidRDefault="005B175C" w:rsidP="00C5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278"/>
    <w:rsid w:val="000530EC"/>
    <w:rsid w:val="00101B03"/>
    <w:rsid w:val="0021687D"/>
    <w:rsid w:val="002B3BA6"/>
    <w:rsid w:val="00383AD0"/>
    <w:rsid w:val="00394925"/>
    <w:rsid w:val="00475AF8"/>
    <w:rsid w:val="00533B0E"/>
    <w:rsid w:val="005673EE"/>
    <w:rsid w:val="005B175C"/>
    <w:rsid w:val="00714130"/>
    <w:rsid w:val="00740A69"/>
    <w:rsid w:val="007F1931"/>
    <w:rsid w:val="00873680"/>
    <w:rsid w:val="00A15A06"/>
    <w:rsid w:val="00A936F2"/>
    <w:rsid w:val="00B10D4E"/>
    <w:rsid w:val="00B305B0"/>
    <w:rsid w:val="00B60326"/>
    <w:rsid w:val="00C5437D"/>
    <w:rsid w:val="00C6410A"/>
    <w:rsid w:val="00CB7CCB"/>
    <w:rsid w:val="00CD12EC"/>
    <w:rsid w:val="00CE2ADB"/>
    <w:rsid w:val="00D4623D"/>
    <w:rsid w:val="00DB1278"/>
    <w:rsid w:val="00E06D70"/>
    <w:rsid w:val="00F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E"/>
  </w:style>
  <w:style w:type="paragraph" w:styleId="1">
    <w:name w:val="heading 1"/>
    <w:basedOn w:val="a"/>
    <w:link w:val="10"/>
    <w:uiPriority w:val="9"/>
    <w:qFormat/>
    <w:rsid w:val="00DB1278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3">
    <w:name w:val="heading 3"/>
    <w:basedOn w:val="a"/>
    <w:next w:val="a"/>
    <w:link w:val="30"/>
    <w:uiPriority w:val="9"/>
    <w:unhideWhenUsed/>
    <w:qFormat/>
    <w:rsid w:val="00DB1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78"/>
    <w:rPr>
      <w:rFonts w:ascii="Times New Roman" w:eastAsia="Times New Roman" w:hAnsi="Times New Roman" w:cs="Times New Roman"/>
      <w:kern w:val="36"/>
      <w:sz w:val="43"/>
      <w:szCs w:val="43"/>
    </w:rPr>
  </w:style>
  <w:style w:type="character" w:customStyle="1" w:styleId="30">
    <w:name w:val="Заголовок 3 Знак"/>
    <w:basedOn w:val="a0"/>
    <w:link w:val="3"/>
    <w:uiPriority w:val="9"/>
    <w:rsid w:val="00DB12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37D"/>
  </w:style>
  <w:style w:type="paragraph" w:styleId="a7">
    <w:name w:val="footer"/>
    <w:basedOn w:val="a"/>
    <w:link w:val="a8"/>
    <w:uiPriority w:val="99"/>
    <w:unhideWhenUsed/>
    <w:rsid w:val="00C5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1C6C-B51E-493D-A2AC-338D7AEB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2014-02-28T05:45:00Z</cp:lastPrinted>
  <dcterms:created xsi:type="dcterms:W3CDTF">2014-03-03T10:42:00Z</dcterms:created>
  <dcterms:modified xsi:type="dcterms:W3CDTF">2014-05-29T10:32:00Z</dcterms:modified>
</cp:coreProperties>
</file>